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0FCC2894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4F29BD">
        <w:rPr>
          <w:rFonts w:ascii="Arial" w:hAnsi="Arial" w:cs="Arial"/>
          <w:b/>
          <w:sz w:val="22"/>
          <w:szCs w:val="22"/>
          <w:u w:val="single"/>
        </w:rPr>
        <w:t xml:space="preserve"> aula presencial e aula de reforço historia chapeuzinho de abobora.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1335ABC5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071880">
        <w:rPr>
          <w:rFonts w:ascii="Arial" w:hAnsi="Arial" w:cs="Arial"/>
          <w:b/>
          <w:sz w:val="22"/>
          <w:szCs w:val="22"/>
        </w:rPr>
        <w:t>27 09 2021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D836D6">
        <w:rPr>
          <w:rFonts w:ascii="Arial" w:hAnsi="Arial" w:cs="Arial"/>
          <w:b/>
          <w:sz w:val="22"/>
          <w:szCs w:val="22"/>
        </w:rPr>
        <w:t>/ CONTRAÇÃO DE HISTÓRIA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r w:rsidR="00D836D6">
        <w:rPr>
          <w:rFonts w:ascii="Arial" w:hAnsi="Arial" w:cs="Arial"/>
          <w:b/>
          <w:sz w:val="22"/>
          <w:szCs w:val="22"/>
        </w:rPr>
        <w:t xml:space="preserve">B, </w:t>
      </w:r>
      <w:r w:rsidR="009665F9">
        <w:rPr>
          <w:rFonts w:ascii="Arial" w:hAnsi="Arial" w:cs="Arial"/>
          <w:b/>
          <w:sz w:val="22"/>
          <w:szCs w:val="22"/>
        </w:rPr>
        <w:t xml:space="preserve">C, </w:t>
      </w:r>
      <w:r w:rsidR="00D836D6">
        <w:rPr>
          <w:rFonts w:ascii="Arial" w:hAnsi="Arial" w:cs="Arial"/>
          <w:b/>
          <w:sz w:val="22"/>
          <w:szCs w:val="22"/>
        </w:rPr>
        <w:t xml:space="preserve">D, E, F, G,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BF14C" w14:textId="77777777" w:rsidR="002B0BED" w:rsidRPr="003867D4" w:rsidRDefault="00FE41BF" w:rsidP="002B0BE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2B0BE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B0BED" w:rsidRPr="003867D4">
        <w:rPr>
          <w:rFonts w:ascii="Arial" w:hAnsi="Arial" w:cs="Arial"/>
          <w:color w:val="202124"/>
          <w:sz w:val="22"/>
          <w:szCs w:val="22"/>
          <w:shd w:val="clear" w:color="auto" w:fill="FFFFFF"/>
        </w:rPr>
        <w:t>a ação de contar e </w:t>
      </w:r>
      <w:r w:rsidR="002B0BED" w:rsidRPr="003867D4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ouvir histórias</w:t>
      </w:r>
      <w:r w:rsidR="002B0BED" w:rsidRPr="003867D4">
        <w:rPr>
          <w:rFonts w:ascii="Arial" w:hAnsi="Arial" w:cs="Arial"/>
          <w:color w:val="202124"/>
          <w:sz w:val="22"/>
          <w:szCs w:val="22"/>
          <w:shd w:val="clear" w:color="auto" w:fill="FFFFFF"/>
        </w:rPr>
        <w:t> possibilita o resgate da memória cultural e afetiva. ... O ato de contar uma </w:t>
      </w:r>
      <w:r w:rsidR="002B0BED" w:rsidRPr="003867D4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história</w:t>
      </w:r>
      <w:r w:rsidR="002B0BED" w:rsidRPr="003867D4">
        <w:rPr>
          <w:rFonts w:ascii="Arial" w:hAnsi="Arial" w:cs="Arial"/>
          <w:color w:val="202124"/>
          <w:sz w:val="22"/>
          <w:szCs w:val="22"/>
          <w:shd w:val="clear" w:color="auto" w:fill="FFFFFF"/>
        </w:rPr>
        <w:t>, além de atividade lúdica, amplia a imaginação e ajuda a criança a organizar sua fala, através da coerência e da realidade.</w:t>
      </w:r>
    </w:p>
    <w:p w14:paraId="1D7FAFCE" w14:textId="2164ADE7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D55D4ED" w14:textId="77777777" w:rsidR="002E4EA6" w:rsidRPr="00C27B92" w:rsidRDefault="00FE41BF" w:rsidP="002E4EA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D905F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E4EA6" w:rsidRPr="00C27B9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 Contação de </w:t>
      </w:r>
      <w:r w:rsidR="002E4EA6" w:rsidRPr="00C27B92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histórias</w:t>
      </w:r>
      <w:r w:rsidR="002E4EA6" w:rsidRPr="00C27B9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permite o contato com diferentes linguagens e maneiras de </w:t>
      </w:r>
      <w:r w:rsidR="002E4EA6" w:rsidRPr="00C27B92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contar</w:t>
      </w:r>
      <w:r w:rsidR="002E4EA6" w:rsidRPr="00C27B9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um mesmo acontecimento. A articulação entre corpo, voz e recursos cênicos possibilita o alargamento do imaginário e dos sentidos, assim como ajuda na interpretação textual.</w:t>
      </w:r>
    </w:p>
    <w:p w14:paraId="677CEC47" w14:textId="4A1C3582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FED2A3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7FB557" w14:textId="2A571309" w:rsidR="003C2427" w:rsidRPr="00296ECC" w:rsidRDefault="00FE41BF" w:rsidP="003C2427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3C242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C2427" w:rsidRPr="00296ECC">
        <w:rPr>
          <w:rFonts w:ascii="Arial" w:hAnsi="Arial" w:cs="Arial"/>
          <w:bCs/>
          <w:sz w:val="22"/>
          <w:szCs w:val="22"/>
        </w:rPr>
        <w:t>Aula de reforço e auxilio a tarefa</w:t>
      </w:r>
      <w:r w:rsidR="00AB5EEA">
        <w:rPr>
          <w:rFonts w:ascii="Arial" w:hAnsi="Arial" w:cs="Arial"/>
          <w:bCs/>
          <w:sz w:val="22"/>
          <w:szCs w:val="22"/>
        </w:rPr>
        <w:t xml:space="preserve"> presencial.</w:t>
      </w:r>
    </w:p>
    <w:p w14:paraId="7CA15C53" w14:textId="64B7B519" w:rsidR="00AF0D2B" w:rsidRDefault="003C2427" w:rsidP="003C242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96ECC">
        <w:rPr>
          <w:rFonts w:ascii="Arial" w:hAnsi="Arial" w:cs="Arial"/>
          <w:bCs/>
          <w:sz w:val="22"/>
          <w:szCs w:val="22"/>
        </w:rPr>
        <w:t>História do dia chapeuzinho cor de ab</w:t>
      </w:r>
      <w:r w:rsidR="00A173F4">
        <w:rPr>
          <w:rFonts w:ascii="Arial" w:hAnsi="Arial" w:cs="Arial"/>
          <w:bCs/>
          <w:sz w:val="22"/>
          <w:szCs w:val="22"/>
        </w:rPr>
        <w:t>o</w:t>
      </w:r>
      <w:r w:rsidRPr="00296ECC">
        <w:rPr>
          <w:rFonts w:ascii="Arial" w:hAnsi="Arial" w:cs="Arial"/>
          <w:bCs/>
          <w:sz w:val="22"/>
          <w:szCs w:val="22"/>
        </w:rPr>
        <w:t>bora</w:t>
      </w:r>
      <w:r w:rsidR="00D35AFE">
        <w:rPr>
          <w:rFonts w:ascii="Arial" w:hAnsi="Arial" w:cs="Arial"/>
          <w:bCs/>
          <w:sz w:val="22"/>
          <w:szCs w:val="22"/>
        </w:rPr>
        <w:t>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DA922D0" w14:textId="77777777" w:rsidR="00397BE4" w:rsidRPr="00296ECC" w:rsidRDefault="00FE41BF" w:rsidP="00397BE4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E616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97BE4" w:rsidRPr="00296ECC">
        <w:rPr>
          <w:rFonts w:ascii="Arial" w:hAnsi="Arial" w:cs="Arial"/>
          <w:bCs/>
          <w:sz w:val="22"/>
          <w:szCs w:val="22"/>
        </w:rPr>
        <w:t>Aula de reforço e auxilio a tarefa</w:t>
      </w:r>
      <w:r w:rsidR="00397BE4">
        <w:rPr>
          <w:rFonts w:ascii="Arial" w:hAnsi="Arial" w:cs="Arial"/>
          <w:bCs/>
          <w:sz w:val="22"/>
          <w:szCs w:val="22"/>
        </w:rPr>
        <w:t xml:space="preserve"> presencial.</w:t>
      </w:r>
    </w:p>
    <w:p w14:paraId="2CA9410F" w14:textId="77777777" w:rsidR="00397BE4" w:rsidRDefault="00397BE4" w:rsidP="00397BE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96ECC">
        <w:rPr>
          <w:rFonts w:ascii="Arial" w:hAnsi="Arial" w:cs="Arial"/>
          <w:bCs/>
          <w:sz w:val="22"/>
          <w:szCs w:val="22"/>
        </w:rPr>
        <w:t>História do dia chapeuzinho cor de ab</w:t>
      </w:r>
      <w:r>
        <w:rPr>
          <w:rFonts w:ascii="Arial" w:hAnsi="Arial" w:cs="Arial"/>
          <w:bCs/>
          <w:sz w:val="22"/>
          <w:szCs w:val="22"/>
        </w:rPr>
        <w:t>o</w:t>
      </w:r>
      <w:r w:rsidRPr="00296ECC">
        <w:rPr>
          <w:rFonts w:ascii="Arial" w:hAnsi="Arial" w:cs="Arial"/>
          <w:bCs/>
          <w:sz w:val="22"/>
          <w:szCs w:val="22"/>
        </w:rPr>
        <w:t>bora</w:t>
      </w:r>
      <w:r>
        <w:rPr>
          <w:rFonts w:ascii="Arial" w:hAnsi="Arial" w:cs="Arial"/>
          <w:bCs/>
          <w:sz w:val="22"/>
          <w:szCs w:val="22"/>
        </w:rPr>
        <w:t>.</w:t>
      </w:r>
    </w:p>
    <w:p w14:paraId="27B19C59" w14:textId="74319877" w:rsidR="0034148D" w:rsidRDefault="0034148D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B36DFB0" w14:textId="4BECA50C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5D3723D1" w:rsidR="00FE41BF" w:rsidRPr="00FE41BF" w:rsidRDefault="00E463B7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E463B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04B81E6" wp14:editId="786A947B">
            <wp:simplePos x="0" y="0"/>
            <wp:positionH relativeFrom="column">
              <wp:posOffset>1926236</wp:posOffset>
            </wp:positionH>
            <wp:positionV relativeFrom="paragraph">
              <wp:posOffset>44570</wp:posOffset>
            </wp:positionV>
            <wp:extent cx="2217691" cy="557591"/>
            <wp:effectExtent l="25400" t="12700" r="1778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5305">
                      <a:off x="0" y="0"/>
                      <a:ext cx="2217691" cy="557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32B82383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3361AB40" w:rsidR="00FE41BF" w:rsidRPr="00FE41BF" w:rsidRDefault="00E463B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463B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B337AB8" wp14:editId="2BCF19C9">
            <wp:simplePos x="0" y="0"/>
            <wp:positionH relativeFrom="column">
              <wp:posOffset>2233576</wp:posOffset>
            </wp:positionH>
            <wp:positionV relativeFrom="paragraph">
              <wp:posOffset>19170</wp:posOffset>
            </wp:positionV>
            <wp:extent cx="962908" cy="439086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908" cy="43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60BFA674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70C6B388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BA263B">
        <w:rPr>
          <w:rFonts w:ascii="Arial" w:hAnsi="Arial" w:cs="Arial"/>
          <w:b/>
          <w:sz w:val="22"/>
          <w:szCs w:val="22"/>
          <w:u w:val="single"/>
        </w:rPr>
        <w:t>Aula de reforço confecção de sapos ç apresentação da musica a mulher do sapo.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0C228695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D91393">
        <w:rPr>
          <w:rFonts w:ascii="Arial" w:hAnsi="Arial" w:cs="Arial"/>
          <w:b/>
          <w:sz w:val="22"/>
          <w:szCs w:val="22"/>
        </w:rPr>
        <w:t>28 09 2021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7E06FF">
        <w:rPr>
          <w:rFonts w:ascii="Arial" w:hAnsi="Arial" w:cs="Arial"/>
          <w:b/>
          <w:sz w:val="22"/>
          <w:szCs w:val="22"/>
        </w:rPr>
        <w:t>B, C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E06FF">
        <w:rPr>
          <w:rFonts w:ascii="Arial" w:hAnsi="Arial" w:cs="Arial"/>
          <w:b/>
          <w:sz w:val="22"/>
          <w:szCs w:val="22"/>
        </w:rPr>
        <w:t>D, E, F, G, 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35488344" w:rsidR="000D57C0" w:rsidRPr="00F71810" w:rsidRDefault="000D57C0" w:rsidP="000D57C0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F7181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71810" w:rsidRPr="00F71810">
        <w:rPr>
          <w:rFonts w:ascii="Arial" w:hAnsi="Arial" w:cs="Arial"/>
          <w:bCs/>
          <w:sz w:val="22"/>
          <w:szCs w:val="22"/>
        </w:rPr>
        <w:t xml:space="preserve">para </w:t>
      </w:r>
      <w:r w:rsidR="00F71810">
        <w:rPr>
          <w:rFonts w:ascii="Arial" w:hAnsi="Arial" w:cs="Arial"/>
          <w:bCs/>
          <w:sz w:val="22"/>
          <w:szCs w:val="22"/>
        </w:rPr>
        <w:t>dar continuidade ao nosso trabalho.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BDB6A9E" w14:textId="7991FA73" w:rsidR="000D57C0" w:rsidRDefault="000D57C0" w:rsidP="008E3C8F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OBJETIVO GERAL:</w:t>
      </w:r>
      <w:r w:rsidR="008E3C8F" w:rsidRPr="008E3C8F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8E3C8F" w:rsidRPr="008E3C8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O reforço escolar é uma prática que exerce grande influência sobre um dos principais objetivos da educação: promover um processo de ensino e a aprendizagem de qualidade. Independentemente do método de ensino, a aprendizagem nunca é a mesma para todos. Cada aluno possui suas individualidades e dificuldades.</w:t>
      </w: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5FB348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9396CFA" w14:textId="77777777" w:rsidR="007316DB" w:rsidRPr="005A5297" w:rsidRDefault="000D57C0" w:rsidP="007316DB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7316D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316DB" w:rsidRPr="005A5297">
        <w:rPr>
          <w:rFonts w:ascii="Arial" w:hAnsi="Arial" w:cs="Arial"/>
          <w:bCs/>
          <w:sz w:val="22"/>
          <w:szCs w:val="22"/>
        </w:rPr>
        <w:t>Confecção de sapos.</w:t>
      </w:r>
    </w:p>
    <w:p w14:paraId="4B166240" w14:textId="77777777" w:rsidR="007316DB" w:rsidRPr="005A5297" w:rsidRDefault="007316DB" w:rsidP="007316DB">
      <w:pPr>
        <w:jc w:val="both"/>
        <w:rPr>
          <w:rFonts w:ascii="Arial" w:hAnsi="Arial" w:cs="Arial"/>
          <w:bCs/>
          <w:sz w:val="22"/>
          <w:szCs w:val="22"/>
        </w:rPr>
      </w:pPr>
      <w:r w:rsidRPr="005A5297">
        <w:rPr>
          <w:rFonts w:ascii="Arial" w:hAnsi="Arial" w:cs="Arial"/>
          <w:bCs/>
          <w:sz w:val="22"/>
          <w:szCs w:val="22"/>
        </w:rPr>
        <w:t>Apresentação da música a mulher do sapo.</w:t>
      </w:r>
    </w:p>
    <w:p w14:paraId="34C40A44" w14:textId="77777777" w:rsidR="007316DB" w:rsidRPr="005A5297" w:rsidRDefault="007316DB" w:rsidP="007316DB">
      <w:pPr>
        <w:jc w:val="both"/>
        <w:rPr>
          <w:rFonts w:ascii="Arial" w:hAnsi="Arial" w:cs="Arial"/>
          <w:bCs/>
          <w:sz w:val="22"/>
          <w:szCs w:val="22"/>
        </w:rPr>
      </w:pPr>
      <w:r w:rsidRPr="005A5297">
        <w:rPr>
          <w:rFonts w:ascii="Arial" w:hAnsi="Arial" w:cs="Arial"/>
          <w:bCs/>
          <w:sz w:val="22"/>
          <w:szCs w:val="22"/>
        </w:rPr>
        <w:t>Aula de reforço e auxilio a atarefa.</w:t>
      </w:r>
    </w:p>
    <w:p w14:paraId="276D92F2" w14:textId="5FCAA473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F159545" w14:textId="15F7E17F" w:rsidR="000C21D7" w:rsidRPr="005A5297" w:rsidRDefault="000D57C0" w:rsidP="000C21D7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  <w:r w:rsidR="000C21D7" w:rsidRPr="005A5297">
        <w:rPr>
          <w:rFonts w:ascii="Arial" w:hAnsi="Arial" w:cs="Arial"/>
          <w:bCs/>
          <w:sz w:val="22"/>
          <w:szCs w:val="22"/>
        </w:rPr>
        <w:t>Confecção de sapos.</w:t>
      </w:r>
      <w:r w:rsidR="00113BD1">
        <w:rPr>
          <w:rFonts w:ascii="Arial" w:hAnsi="Arial" w:cs="Arial"/>
          <w:bCs/>
          <w:sz w:val="22"/>
          <w:szCs w:val="22"/>
        </w:rPr>
        <w:t xml:space="preserve"> (aula com motricidade).</w:t>
      </w:r>
    </w:p>
    <w:p w14:paraId="1A0C4A57" w14:textId="77777777" w:rsidR="000C21D7" w:rsidRPr="005A5297" w:rsidRDefault="000C21D7" w:rsidP="000C21D7">
      <w:pPr>
        <w:jc w:val="both"/>
        <w:rPr>
          <w:rFonts w:ascii="Arial" w:hAnsi="Arial" w:cs="Arial"/>
          <w:bCs/>
          <w:sz w:val="22"/>
          <w:szCs w:val="22"/>
        </w:rPr>
      </w:pPr>
      <w:r w:rsidRPr="005A5297">
        <w:rPr>
          <w:rFonts w:ascii="Arial" w:hAnsi="Arial" w:cs="Arial"/>
          <w:bCs/>
          <w:sz w:val="22"/>
          <w:szCs w:val="22"/>
        </w:rPr>
        <w:t>Apresentação da música a mulher do sapo.</w:t>
      </w:r>
    </w:p>
    <w:p w14:paraId="648CB003" w14:textId="77777777" w:rsidR="000C21D7" w:rsidRPr="005A5297" w:rsidRDefault="000C21D7" w:rsidP="000C21D7">
      <w:pPr>
        <w:jc w:val="both"/>
        <w:rPr>
          <w:rFonts w:ascii="Arial" w:hAnsi="Arial" w:cs="Arial"/>
          <w:bCs/>
          <w:sz w:val="22"/>
          <w:szCs w:val="22"/>
        </w:rPr>
      </w:pPr>
      <w:r w:rsidRPr="005A5297">
        <w:rPr>
          <w:rFonts w:ascii="Arial" w:hAnsi="Arial" w:cs="Arial"/>
          <w:bCs/>
          <w:sz w:val="22"/>
          <w:szCs w:val="22"/>
        </w:rPr>
        <w:t>Aula de reforço e auxilio a atarefa.</w:t>
      </w:r>
    </w:p>
    <w:p w14:paraId="04495D14" w14:textId="77777777" w:rsidR="000C21D7" w:rsidRDefault="000C21D7" w:rsidP="000C21D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65397F" w14:textId="0D8470A8" w:rsidR="000D57C0" w:rsidRPr="000C21D7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1ECE3A50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281E0CD7" w14:textId="689FDE09" w:rsidR="000C21D7" w:rsidRDefault="00E463B7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463B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4C4D86BB" wp14:editId="295DEC9A">
            <wp:simplePos x="0" y="0"/>
            <wp:positionH relativeFrom="column">
              <wp:posOffset>1648919</wp:posOffset>
            </wp:positionH>
            <wp:positionV relativeFrom="paragraph">
              <wp:posOffset>68698</wp:posOffset>
            </wp:positionV>
            <wp:extent cx="2217691" cy="557591"/>
            <wp:effectExtent l="25400" t="12700" r="1778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5305">
                      <a:off x="0" y="0"/>
                      <a:ext cx="2217691" cy="557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73085F84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23453A26" w:rsidR="000D57C0" w:rsidRPr="00FE41BF" w:rsidRDefault="00E463B7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463B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2B5C5A69" wp14:editId="31608134">
            <wp:simplePos x="0" y="0"/>
            <wp:positionH relativeFrom="column">
              <wp:posOffset>1956259</wp:posOffset>
            </wp:positionH>
            <wp:positionV relativeFrom="paragraph">
              <wp:posOffset>19168</wp:posOffset>
            </wp:positionV>
            <wp:extent cx="962908" cy="439086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908" cy="43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51E43A" w14:textId="7C33EC0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A41C33D" w14:textId="77777777" w:rsidR="000C21D7" w:rsidRDefault="000C21D7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90A4434" w14:textId="77777777" w:rsidR="000C21D7" w:rsidRDefault="000C21D7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C0466F1" w14:textId="77777777" w:rsidR="000C21D7" w:rsidRDefault="000C21D7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4555F2" w14:textId="78E04324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D622C">
        <w:rPr>
          <w:rFonts w:ascii="Arial" w:hAnsi="Arial" w:cs="Arial"/>
          <w:b/>
          <w:sz w:val="22"/>
          <w:szCs w:val="22"/>
          <w:u w:val="single"/>
        </w:rPr>
        <w:t>confecção de jogos de raciocínio e aula de reforço e auxilio a tarefa.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0A9FC1B3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89074D">
        <w:rPr>
          <w:rFonts w:ascii="Arial" w:hAnsi="Arial" w:cs="Arial"/>
          <w:b/>
          <w:sz w:val="22"/>
          <w:szCs w:val="22"/>
        </w:rPr>
        <w:t>29 09 2021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13359D">
        <w:rPr>
          <w:rFonts w:ascii="Arial" w:hAnsi="Arial" w:cs="Arial"/>
          <w:b/>
          <w:sz w:val="22"/>
          <w:szCs w:val="22"/>
        </w:rPr>
        <w:t>B, C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13359D">
        <w:rPr>
          <w:rFonts w:ascii="Arial" w:hAnsi="Arial" w:cs="Arial"/>
          <w:b/>
          <w:sz w:val="22"/>
          <w:szCs w:val="22"/>
        </w:rPr>
        <w:t>D, E, F, G, H.</w:t>
      </w:r>
    </w:p>
    <w:p w14:paraId="75FE3EEF" w14:textId="7497C4F4" w:rsidR="000D57C0" w:rsidRPr="009C1CC1" w:rsidRDefault="000D57C0" w:rsidP="009C1CC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5C149C4" w14:textId="4979B7B0" w:rsidR="000D57C0" w:rsidRPr="00995668" w:rsidRDefault="000D57C0" w:rsidP="00995668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JUSTIFICATIVA:</w:t>
      </w:r>
      <w:r w:rsidR="00995668" w:rsidRPr="00995668">
        <w:rPr>
          <w:shd w:val="clear" w:color="auto" w:fill="FFFFFF"/>
        </w:rPr>
        <w:t xml:space="preserve"> </w:t>
      </w:r>
      <w:r w:rsidR="00995668">
        <w:rPr>
          <w:shd w:val="clear" w:color="auto" w:fill="FFFFFF"/>
        </w:rPr>
        <w:t xml:space="preserve"> </w:t>
      </w:r>
      <w:r w:rsidR="00995668" w:rsidRPr="00995668">
        <w:rPr>
          <w:rFonts w:ascii="Arial" w:hAnsi="Arial" w:cs="Arial"/>
          <w:sz w:val="22"/>
          <w:szCs w:val="22"/>
          <w:shd w:val="clear" w:color="auto" w:fill="FFFFFF"/>
        </w:rPr>
        <w:t>os jogos possuem diferentes desafios de raciocínio lógico e matemático que também envolvem associação visual, habilidades motoras e concentração.</w:t>
      </w:r>
    </w:p>
    <w:p w14:paraId="127FC6A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480E267" w14:textId="4C064EEF" w:rsidR="000D57C0" w:rsidRPr="00156671" w:rsidRDefault="000D57C0" w:rsidP="00156671">
      <w:pPr>
        <w:shd w:val="clear" w:color="auto" w:fill="FFFFFF"/>
        <w:suppressAutoHyphens w:val="0"/>
        <w:rPr>
          <w:rFonts w:ascii="Arial" w:hAnsi="Arial" w:cs="Arial"/>
          <w:color w:val="202124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9446BD" w:rsidRPr="009446BD">
        <w:rPr>
          <w:rFonts w:ascii="Arial" w:hAnsi="Arial" w:cs="Arial"/>
          <w:color w:val="202124"/>
        </w:rPr>
        <w:t xml:space="preserve"> </w:t>
      </w:r>
      <w:r w:rsidR="009446BD" w:rsidRPr="009446BD">
        <w:rPr>
          <w:rFonts w:ascii="Arial" w:hAnsi="Arial" w:cs="Arial"/>
          <w:color w:val="202124"/>
          <w:sz w:val="22"/>
          <w:szCs w:val="22"/>
          <w:lang w:eastAsia="pt-BR"/>
        </w:rPr>
        <w:t>Com os jogos e brincadeiras as crianças conseguem criar identidade e desenvolver sua autonomia, o raciocínio logico e a linguagem. Pois os jogos estimulam a criança a usar muita sua mente para formular estratégias para cada jogada.</w:t>
      </w:r>
    </w:p>
    <w:p w14:paraId="1F7A6AE7" w14:textId="3CE43B15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2322114" w14:textId="77777777" w:rsidR="004B3DE6" w:rsidRDefault="000D57C0" w:rsidP="004B3DE6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4B3DE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B3DE6" w:rsidRPr="00105AC8">
        <w:rPr>
          <w:rFonts w:ascii="Arial" w:hAnsi="Arial" w:cs="Arial"/>
          <w:bCs/>
          <w:sz w:val="22"/>
          <w:szCs w:val="22"/>
        </w:rPr>
        <w:t>Confecção de tabuleiros e jogos</w:t>
      </w:r>
      <w:r w:rsidR="004B3DE6">
        <w:rPr>
          <w:rFonts w:ascii="Arial" w:hAnsi="Arial" w:cs="Arial"/>
          <w:bCs/>
          <w:sz w:val="22"/>
          <w:szCs w:val="22"/>
        </w:rPr>
        <w:t xml:space="preserve">. </w:t>
      </w:r>
      <w:hyperlink r:id="rId9" w:history="1">
        <w:r w:rsidR="004B3DE6" w:rsidRPr="00A365F0">
          <w:rPr>
            <w:rStyle w:val="Hyperlink"/>
            <w:rFonts w:ascii="Arial" w:hAnsi="Arial" w:cs="Arial"/>
            <w:bCs/>
            <w:sz w:val="22"/>
            <w:szCs w:val="22"/>
          </w:rPr>
          <w:t>https://www.google.com/search?q=matem%C3%A1tica&amp;tbm=isch&amp;hl=pt-BR&amp;sa=X&amp;ved=0CB0QtI8BKABqFwoTCJC2_JCHpPMCFQAAAAAdAAAAABAO&amp;biw=1349&amp;bih=657</w:t>
        </w:r>
      </w:hyperlink>
    </w:p>
    <w:p w14:paraId="582B9CA2" w14:textId="77777777" w:rsidR="004B3DE6" w:rsidRDefault="00626CF8" w:rsidP="004B3DE6">
      <w:pPr>
        <w:jc w:val="both"/>
        <w:rPr>
          <w:rFonts w:ascii="Arial" w:hAnsi="Arial" w:cs="Arial"/>
          <w:bCs/>
          <w:sz w:val="22"/>
          <w:szCs w:val="22"/>
        </w:rPr>
      </w:pPr>
      <w:hyperlink r:id="rId10" w:history="1">
        <w:r w:rsidR="004B3DE6" w:rsidRPr="00A9297B">
          <w:rPr>
            <w:rStyle w:val="Hyperlink"/>
            <w:rFonts w:ascii="Arial" w:hAnsi="Arial" w:cs="Arial"/>
            <w:bCs/>
            <w:sz w:val="22"/>
            <w:szCs w:val="22"/>
          </w:rPr>
          <w:t>https://www.google.com/search?q=jogos+de+tabuleiro+macaco+na+selva&amp;tbm=isch&amp;ved=2ahUKEwibkYyni6TzAhXyvJUCHZpOD9QQ2-cCegQIABAA&amp;oq=jogos+de+tabuleiro+macaco+na+selva&amp;gs_lcp=CgNpbWc</w:t>
        </w:r>
      </w:hyperlink>
    </w:p>
    <w:p w14:paraId="1C24DEAE" w14:textId="77777777" w:rsidR="004B3DE6" w:rsidRDefault="00626CF8" w:rsidP="004B3DE6">
      <w:pPr>
        <w:jc w:val="both"/>
        <w:rPr>
          <w:rFonts w:ascii="Arial" w:hAnsi="Arial" w:cs="Arial"/>
          <w:bCs/>
          <w:sz w:val="22"/>
          <w:szCs w:val="22"/>
        </w:rPr>
      </w:pPr>
      <w:hyperlink r:id="rId11" w:history="1">
        <w:r w:rsidR="004B3DE6" w:rsidRPr="00F950D9">
          <w:rPr>
            <w:rStyle w:val="Hyperlink"/>
            <w:rFonts w:ascii="Arial" w:hAnsi="Arial" w:cs="Arial"/>
            <w:bCs/>
            <w:sz w:val="22"/>
            <w:szCs w:val="22"/>
          </w:rPr>
          <w:t>https://www.youtube.com/watch?v=U-hlwbGPmJU</w:t>
        </w:r>
      </w:hyperlink>
    </w:p>
    <w:p w14:paraId="4D7F6BF0" w14:textId="77777777" w:rsidR="004B3DE6" w:rsidRDefault="004B3DE6" w:rsidP="004B3DE6">
      <w:pPr>
        <w:jc w:val="both"/>
        <w:rPr>
          <w:rFonts w:ascii="Arial" w:hAnsi="Arial" w:cs="Arial"/>
          <w:bCs/>
          <w:sz w:val="22"/>
          <w:szCs w:val="22"/>
        </w:rPr>
      </w:pPr>
      <w:r w:rsidRPr="00105AC8">
        <w:rPr>
          <w:rFonts w:ascii="Arial" w:hAnsi="Arial" w:cs="Arial"/>
          <w:bCs/>
          <w:sz w:val="22"/>
          <w:szCs w:val="22"/>
        </w:rPr>
        <w:t>História contada chapeuzinho preto.</w:t>
      </w:r>
    </w:p>
    <w:p w14:paraId="3663DF75" w14:textId="2C5CAEE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80668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84B537" w14:textId="1F869606" w:rsidR="000D57C0" w:rsidRPr="0072399C" w:rsidRDefault="000D57C0" w:rsidP="000D57C0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  <w:r w:rsidR="0072399C" w:rsidRPr="0072399C">
        <w:rPr>
          <w:rFonts w:ascii="Arial" w:hAnsi="Arial" w:cs="Arial"/>
          <w:bCs/>
          <w:sz w:val="22"/>
          <w:szCs w:val="22"/>
        </w:rPr>
        <w:t>confecção de jogos e aula de reforço e auxilio a tarefa.</w:t>
      </w:r>
    </w:p>
    <w:p w14:paraId="7428F98F" w14:textId="7F30F8DD" w:rsidR="000D57C0" w:rsidRPr="009C1CC1" w:rsidRDefault="009C1CC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9C1CC1">
        <w:rPr>
          <w:rFonts w:ascii="Arial" w:hAnsi="Arial" w:cs="Arial"/>
          <w:sz w:val="22"/>
          <w:szCs w:val="22"/>
        </w:rPr>
        <w:t>Desenvolvendo habilidades.</w:t>
      </w:r>
    </w:p>
    <w:p w14:paraId="62FAE972" w14:textId="77777777" w:rsidR="000D57C0" w:rsidRPr="009C1CC1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DA960D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6E1ECE1" w14:textId="77777777" w:rsidR="009C1CC1" w:rsidRDefault="009C1CC1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15B36EF" w14:textId="7D6BAD3D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77777777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273BF559" w14:textId="16A1B16B" w:rsidR="002B5579" w:rsidRDefault="00E463B7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463B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26AB27B" wp14:editId="6BB7C2F2">
            <wp:simplePos x="0" y="0"/>
            <wp:positionH relativeFrom="column">
              <wp:posOffset>1573968</wp:posOffset>
            </wp:positionH>
            <wp:positionV relativeFrom="paragraph">
              <wp:posOffset>61205</wp:posOffset>
            </wp:positionV>
            <wp:extent cx="2217691" cy="557591"/>
            <wp:effectExtent l="25400" t="12700" r="1778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5305">
                      <a:off x="0" y="0"/>
                      <a:ext cx="2217691" cy="557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69BF7" w14:textId="59109A28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5420078C" w:rsidR="000D57C0" w:rsidRPr="00FE41BF" w:rsidRDefault="00E463B7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463B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523B7D6A" wp14:editId="03BEB0C8">
            <wp:simplePos x="0" y="0"/>
            <wp:positionH relativeFrom="column">
              <wp:posOffset>1881308</wp:posOffset>
            </wp:positionH>
            <wp:positionV relativeFrom="paragraph">
              <wp:posOffset>11675</wp:posOffset>
            </wp:positionV>
            <wp:extent cx="962908" cy="439086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908" cy="43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4BE5B7" w14:textId="0962E80C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73F377" w14:textId="775B2772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167EF0">
        <w:rPr>
          <w:rFonts w:ascii="Arial" w:hAnsi="Arial" w:cs="Arial"/>
          <w:b/>
          <w:sz w:val="22"/>
          <w:szCs w:val="22"/>
          <w:u w:val="single"/>
        </w:rPr>
        <w:t>contação de história aula de reforço brincadeiras com música.</w:t>
      </w:r>
    </w:p>
    <w:p w14:paraId="4250040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2B68A3C" w14:textId="2031DDFD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95405">
        <w:rPr>
          <w:rFonts w:ascii="Arial" w:hAnsi="Arial" w:cs="Arial"/>
          <w:b/>
          <w:sz w:val="22"/>
          <w:szCs w:val="22"/>
        </w:rPr>
        <w:t>30 09 2021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r w:rsidR="00F6181F">
        <w:rPr>
          <w:rFonts w:ascii="Arial" w:hAnsi="Arial" w:cs="Arial"/>
          <w:b/>
          <w:sz w:val="22"/>
          <w:szCs w:val="22"/>
        </w:rPr>
        <w:t>F, G, H.</w:t>
      </w:r>
    </w:p>
    <w:p w14:paraId="7FE1DA89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F063C4E" w14:textId="4BBE4E5A" w:rsidR="000D57C0" w:rsidRPr="00665709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66570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65709" w:rsidRPr="00665709">
        <w:rPr>
          <w:rFonts w:ascii="Arial" w:hAnsi="Arial" w:cs="Arial"/>
          <w:color w:val="202124"/>
          <w:sz w:val="22"/>
          <w:szCs w:val="22"/>
          <w:shd w:val="clear" w:color="auto" w:fill="FFFFFF"/>
        </w:rPr>
        <w:t>A contação de histórias permite o contato com diferentes linguagens e maneiras de contar um mesmo acontecimento. A articulação entre corpo, voz e recursos cênicos possibilita o alargamento do imaginário e dos sentidos, assim como ajuda na interpretação textual.</w:t>
      </w:r>
    </w:p>
    <w:p w14:paraId="6D444F81" w14:textId="77777777" w:rsidR="000D57C0" w:rsidRPr="00665709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339F0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E9B5C77" w14:textId="2A5BE1C5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23735B" w:rsidRPr="0023735B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23735B" w:rsidRPr="0023735B">
        <w:rPr>
          <w:rFonts w:ascii="Arial" w:hAnsi="Arial" w:cs="Arial"/>
          <w:color w:val="202124"/>
          <w:sz w:val="22"/>
          <w:szCs w:val="22"/>
          <w:shd w:val="clear" w:color="auto" w:fill="FFFFFF"/>
        </w:rPr>
        <w:t>A BNCC (2018, p. 43) aponta que “criar e contar histórias oralmente, com base em imagens ou temas sugeridos” é um dos objetivos de aprendizagem no campo das experiências (Escuta, fala, pensamento e imaginação) muito importante no desenvolvimento das crianças.</w:t>
      </w:r>
    </w:p>
    <w:p w14:paraId="2788AD4F" w14:textId="77777777" w:rsidR="0023735B" w:rsidRPr="00FE41BF" w:rsidRDefault="0023735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BA19EEF" w14:textId="77777777" w:rsidR="00CA1926" w:rsidRPr="00624719" w:rsidRDefault="000D57C0" w:rsidP="00CA1926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CA192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A1926" w:rsidRPr="00624719">
        <w:rPr>
          <w:rFonts w:ascii="Arial" w:hAnsi="Arial" w:cs="Arial"/>
          <w:bCs/>
          <w:sz w:val="22"/>
          <w:szCs w:val="22"/>
        </w:rPr>
        <w:t>História contada- dia de sol na fazenda.</w:t>
      </w:r>
    </w:p>
    <w:p w14:paraId="225B0799" w14:textId="77777777" w:rsidR="00CA1926" w:rsidRPr="00FD3FD0" w:rsidRDefault="00CA1926" w:rsidP="00CA1926">
      <w:pPr>
        <w:jc w:val="both"/>
        <w:rPr>
          <w:rFonts w:ascii="Arial" w:hAnsi="Arial" w:cs="Arial"/>
          <w:bCs/>
          <w:sz w:val="22"/>
          <w:szCs w:val="22"/>
        </w:rPr>
      </w:pPr>
      <w:r w:rsidRPr="00FD3FD0">
        <w:rPr>
          <w:rFonts w:ascii="Arial" w:hAnsi="Arial" w:cs="Arial"/>
          <w:bCs/>
          <w:sz w:val="22"/>
          <w:szCs w:val="22"/>
        </w:rPr>
        <w:t>Aula de reforço e auxilio a tarefa.</w:t>
      </w:r>
    </w:p>
    <w:p w14:paraId="69371E5D" w14:textId="1FC34B14" w:rsidR="000D57C0" w:rsidRDefault="00CA1926" w:rsidP="00CA192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D3FD0">
        <w:rPr>
          <w:rFonts w:ascii="Arial" w:hAnsi="Arial" w:cs="Arial"/>
          <w:bCs/>
          <w:sz w:val="22"/>
          <w:szCs w:val="22"/>
        </w:rPr>
        <w:t xml:space="preserve">Brincadeira com </w:t>
      </w:r>
      <w:r w:rsidR="001C7D5A" w:rsidRPr="00FD3FD0">
        <w:rPr>
          <w:rFonts w:ascii="Arial" w:hAnsi="Arial" w:cs="Arial"/>
          <w:bCs/>
          <w:sz w:val="22"/>
          <w:szCs w:val="22"/>
        </w:rPr>
        <w:t xml:space="preserve">música </w:t>
      </w:r>
      <w:r w:rsidR="001C7D5A">
        <w:rPr>
          <w:rFonts w:ascii="Arial" w:hAnsi="Arial" w:cs="Arial"/>
          <w:bCs/>
          <w:sz w:val="22"/>
          <w:szCs w:val="22"/>
        </w:rPr>
        <w:t>a</w:t>
      </w:r>
      <w:r>
        <w:rPr>
          <w:rFonts w:ascii="Arial" w:hAnsi="Arial" w:cs="Arial"/>
          <w:bCs/>
          <w:sz w:val="22"/>
          <w:szCs w:val="22"/>
        </w:rPr>
        <w:t xml:space="preserve"> mulher do sapo, </w:t>
      </w:r>
      <w:r w:rsidRPr="00FD3FD0">
        <w:rPr>
          <w:rFonts w:ascii="Arial" w:hAnsi="Arial" w:cs="Arial"/>
          <w:bCs/>
          <w:sz w:val="22"/>
          <w:szCs w:val="22"/>
        </w:rPr>
        <w:t>desenvolvendo a motricidade.</w:t>
      </w:r>
    </w:p>
    <w:p w14:paraId="0294CD8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50BEA5" w14:textId="4D45CDFC" w:rsidR="00004F5F" w:rsidRPr="00B652C0" w:rsidRDefault="00B652C0" w:rsidP="00B652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</w:t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 xml:space="preserve"> VÍ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004F5F" w:rsidRPr="00624719">
        <w:rPr>
          <w:rFonts w:ascii="Arial" w:hAnsi="Arial" w:cs="Arial"/>
          <w:bCs/>
          <w:sz w:val="22"/>
          <w:szCs w:val="22"/>
        </w:rPr>
        <w:t>História contada- dia de sol na fazenda.</w:t>
      </w:r>
    </w:p>
    <w:p w14:paraId="39AE93C9" w14:textId="77777777" w:rsidR="00004F5F" w:rsidRPr="00FD3FD0" w:rsidRDefault="00004F5F" w:rsidP="00004F5F">
      <w:pPr>
        <w:jc w:val="both"/>
        <w:rPr>
          <w:rFonts w:ascii="Arial" w:hAnsi="Arial" w:cs="Arial"/>
          <w:bCs/>
          <w:sz w:val="22"/>
          <w:szCs w:val="22"/>
        </w:rPr>
      </w:pPr>
      <w:r w:rsidRPr="00FD3FD0">
        <w:rPr>
          <w:rFonts w:ascii="Arial" w:hAnsi="Arial" w:cs="Arial"/>
          <w:bCs/>
          <w:sz w:val="22"/>
          <w:szCs w:val="22"/>
        </w:rPr>
        <w:t>Aula de reforço e auxilio a tarefa.</w:t>
      </w:r>
    </w:p>
    <w:p w14:paraId="796869AC" w14:textId="2F8E4FEE" w:rsidR="00004F5F" w:rsidRDefault="00004F5F" w:rsidP="00004F5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D3FD0">
        <w:rPr>
          <w:rFonts w:ascii="Arial" w:hAnsi="Arial" w:cs="Arial"/>
          <w:bCs/>
          <w:sz w:val="22"/>
          <w:szCs w:val="22"/>
        </w:rPr>
        <w:t xml:space="preserve">Brincadeira com música </w:t>
      </w:r>
      <w:r>
        <w:rPr>
          <w:rFonts w:ascii="Arial" w:hAnsi="Arial" w:cs="Arial"/>
          <w:bCs/>
          <w:sz w:val="22"/>
          <w:szCs w:val="22"/>
        </w:rPr>
        <w:t>a mulher do sapo</w:t>
      </w:r>
      <w:r w:rsidRPr="00FD3FD0">
        <w:rPr>
          <w:rFonts w:ascii="Arial" w:hAnsi="Arial" w:cs="Arial"/>
          <w:bCs/>
          <w:sz w:val="22"/>
          <w:szCs w:val="22"/>
        </w:rPr>
        <w:t>.</w:t>
      </w:r>
    </w:p>
    <w:p w14:paraId="35AADBA7" w14:textId="77777777" w:rsidR="00004F5F" w:rsidRDefault="00004F5F" w:rsidP="00004F5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8E8F37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6A18E727" w14:textId="77777777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8BCECD2" w14:textId="77777777" w:rsidR="00EB7653" w:rsidRDefault="00EB7653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4E01422" w14:textId="41E5927E" w:rsidR="00B652C0" w:rsidRDefault="00E463B7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r w:rsidRPr="00E463B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5A6337C3" wp14:editId="116EB283">
            <wp:simplePos x="0" y="0"/>
            <wp:positionH relativeFrom="column">
              <wp:posOffset>1618936</wp:posOffset>
            </wp:positionH>
            <wp:positionV relativeFrom="paragraph">
              <wp:posOffset>61205</wp:posOffset>
            </wp:positionV>
            <wp:extent cx="2217691" cy="557591"/>
            <wp:effectExtent l="25400" t="12700" r="1778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5305">
                      <a:off x="0" y="0"/>
                      <a:ext cx="2217691" cy="557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68A985" w14:textId="3E439630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3C31CD" w14:textId="296BCE17" w:rsidR="000D57C0" w:rsidRPr="00FE41BF" w:rsidRDefault="00E463B7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463B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77C227B5" wp14:editId="5EC2F373">
            <wp:simplePos x="0" y="0"/>
            <wp:positionH relativeFrom="column">
              <wp:posOffset>1926276</wp:posOffset>
            </wp:positionH>
            <wp:positionV relativeFrom="paragraph">
              <wp:posOffset>11675</wp:posOffset>
            </wp:positionV>
            <wp:extent cx="962908" cy="439086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908" cy="43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1A4F6130" w14:textId="4BDAF16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2502E8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14C9F5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BF4984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E1D10" w14:textId="77777777" w:rsidR="00626CF8" w:rsidRDefault="00626CF8" w:rsidP="00172C90">
      <w:r>
        <w:separator/>
      </w:r>
    </w:p>
  </w:endnote>
  <w:endnote w:type="continuationSeparator" w:id="0">
    <w:p w14:paraId="4EE4EC3F" w14:textId="77777777" w:rsidR="00626CF8" w:rsidRDefault="00626CF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C3455" w14:textId="77777777" w:rsidR="00626CF8" w:rsidRDefault="00626CF8" w:rsidP="00172C90">
      <w:r>
        <w:separator/>
      </w:r>
    </w:p>
  </w:footnote>
  <w:footnote w:type="continuationSeparator" w:id="0">
    <w:p w14:paraId="0BCAE1F9" w14:textId="77777777" w:rsidR="00626CF8" w:rsidRDefault="00626CF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4F5F"/>
    <w:rsid w:val="00006332"/>
    <w:rsid w:val="0004116B"/>
    <w:rsid w:val="00064F00"/>
    <w:rsid w:val="00071880"/>
    <w:rsid w:val="000773DC"/>
    <w:rsid w:val="00081A32"/>
    <w:rsid w:val="000C21D7"/>
    <w:rsid w:val="000C27B5"/>
    <w:rsid w:val="000C4C01"/>
    <w:rsid w:val="000D57C0"/>
    <w:rsid w:val="00106425"/>
    <w:rsid w:val="00113BD1"/>
    <w:rsid w:val="00131E16"/>
    <w:rsid w:val="0013359D"/>
    <w:rsid w:val="00136296"/>
    <w:rsid w:val="00156671"/>
    <w:rsid w:val="0016449E"/>
    <w:rsid w:val="00167EF0"/>
    <w:rsid w:val="001723E6"/>
    <w:rsid w:val="00172C90"/>
    <w:rsid w:val="0018530E"/>
    <w:rsid w:val="001A7689"/>
    <w:rsid w:val="001B3FA8"/>
    <w:rsid w:val="001C7D5A"/>
    <w:rsid w:val="0023735B"/>
    <w:rsid w:val="002B0BED"/>
    <w:rsid w:val="002B5579"/>
    <w:rsid w:val="002E4EA6"/>
    <w:rsid w:val="003272C1"/>
    <w:rsid w:val="0034148D"/>
    <w:rsid w:val="00357B11"/>
    <w:rsid w:val="003878B1"/>
    <w:rsid w:val="00397BE4"/>
    <w:rsid w:val="003B637B"/>
    <w:rsid w:val="003C2427"/>
    <w:rsid w:val="003D4FE4"/>
    <w:rsid w:val="003F5DE0"/>
    <w:rsid w:val="00442C9D"/>
    <w:rsid w:val="0044724A"/>
    <w:rsid w:val="004B3DE6"/>
    <w:rsid w:val="004E2602"/>
    <w:rsid w:val="004F29BD"/>
    <w:rsid w:val="004F3190"/>
    <w:rsid w:val="00553DFF"/>
    <w:rsid w:val="00567F97"/>
    <w:rsid w:val="00577087"/>
    <w:rsid w:val="00586D9B"/>
    <w:rsid w:val="005C642E"/>
    <w:rsid w:val="005C714A"/>
    <w:rsid w:val="005E7A25"/>
    <w:rsid w:val="00626CF8"/>
    <w:rsid w:val="006348AE"/>
    <w:rsid w:val="006377B5"/>
    <w:rsid w:val="006531A3"/>
    <w:rsid w:val="00665709"/>
    <w:rsid w:val="0067792B"/>
    <w:rsid w:val="00695405"/>
    <w:rsid w:val="006D0B71"/>
    <w:rsid w:val="007048BC"/>
    <w:rsid w:val="007116BF"/>
    <w:rsid w:val="00715B03"/>
    <w:rsid w:val="0072399C"/>
    <w:rsid w:val="007316DB"/>
    <w:rsid w:val="00766B11"/>
    <w:rsid w:val="007745C3"/>
    <w:rsid w:val="00784B5A"/>
    <w:rsid w:val="007E06FF"/>
    <w:rsid w:val="008360DE"/>
    <w:rsid w:val="0084336A"/>
    <w:rsid w:val="008433E9"/>
    <w:rsid w:val="0084452D"/>
    <w:rsid w:val="0085604A"/>
    <w:rsid w:val="00884D5D"/>
    <w:rsid w:val="0089014F"/>
    <w:rsid w:val="00890516"/>
    <w:rsid w:val="0089074D"/>
    <w:rsid w:val="008E2CE0"/>
    <w:rsid w:val="008E3C8F"/>
    <w:rsid w:val="008F6940"/>
    <w:rsid w:val="009446BD"/>
    <w:rsid w:val="0096228B"/>
    <w:rsid w:val="009665F9"/>
    <w:rsid w:val="009825B5"/>
    <w:rsid w:val="00995668"/>
    <w:rsid w:val="009C1CC1"/>
    <w:rsid w:val="009D622C"/>
    <w:rsid w:val="009E6166"/>
    <w:rsid w:val="00A059EC"/>
    <w:rsid w:val="00A173F4"/>
    <w:rsid w:val="00A67D6F"/>
    <w:rsid w:val="00A92637"/>
    <w:rsid w:val="00AB5EEA"/>
    <w:rsid w:val="00AD4C2B"/>
    <w:rsid w:val="00AF0D2B"/>
    <w:rsid w:val="00B24B2A"/>
    <w:rsid w:val="00B3046F"/>
    <w:rsid w:val="00B652C0"/>
    <w:rsid w:val="00BA263B"/>
    <w:rsid w:val="00BC1AB9"/>
    <w:rsid w:val="00BE5866"/>
    <w:rsid w:val="00BF4060"/>
    <w:rsid w:val="00C027E9"/>
    <w:rsid w:val="00C07CE0"/>
    <w:rsid w:val="00C3151F"/>
    <w:rsid w:val="00C52ABB"/>
    <w:rsid w:val="00C624F3"/>
    <w:rsid w:val="00C71064"/>
    <w:rsid w:val="00C936A9"/>
    <w:rsid w:val="00C94AAB"/>
    <w:rsid w:val="00CA1926"/>
    <w:rsid w:val="00CB55C1"/>
    <w:rsid w:val="00CD74A8"/>
    <w:rsid w:val="00CD7DD3"/>
    <w:rsid w:val="00CE5F5D"/>
    <w:rsid w:val="00CF3720"/>
    <w:rsid w:val="00D15C7C"/>
    <w:rsid w:val="00D17BFE"/>
    <w:rsid w:val="00D35AFE"/>
    <w:rsid w:val="00D43217"/>
    <w:rsid w:val="00D836D6"/>
    <w:rsid w:val="00D905F8"/>
    <w:rsid w:val="00D91393"/>
    <w:rsid w:val="00DD6728"/>
    <w:rsid w:val="00E15D74"/>
    <w:rsid w:val="00E463B7"/>
    <w:rsid w:val="00E6662D"/>
    <w:rsid w:val="00E74128"/>
    <w:rsid w:val="00E77C37"/>
    <w:rsid w:val="00E80D72"/>
    <w:rsid w:val="00E97695"/>
    <w:rsid w:val="00EA07CE"/>
    <w:rsid w:val="00EB67BB"/>
    <w:rsid w:val="00EB7653"/>
    <w:rsid w:val="00EE2D43"/>
    <w:rsid w:val="00F6181F"/>
    <w:rsid w:val="00F71810"/>
    <w:rsid w:val="00F77863"/>
    <w:rsid w:val="00F9509D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B5C89AAB-2B52-48FE-96C1-5593D6CA7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hgkelc">
    <w:name w:val="hgkelc"/>
    <w:basedOn w:val="Fontepargpadro"/>
    <w:rsid w:val="002E4EA6"/>
  </w:style>
  <w:style w:type="character" w:customStyle="1" w:styleId="kx21rb">
    <w:name w:val="kx21rb"/>
    <w:basedOn w:val="Fontepargpadro"/>
    <w:rsid w:val="008E3C8F"/>
  </w:style>
  <w:style w:type="paragraph" w:styleId="SemEspaamento">
    <w:name w:val="No Spacing"/>
    <w:uiPriority w:val="1"/>
    <w:qFormat/>
    <w:rsid w:val="008E3C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U-hlwbGPmJ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google.com/search?q=jogos+de+tabuleiro+macaco+na+selva&amp;tbm=isch&amp;ved=2ahUKEwibkYyni6TzAhXyvJUCHZpOD9QQ2-cCegQIABAA&amp;oq=jogos+de+tabuleiro+macaco+na+selva&amp;gs_lcp=CgNpbW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search?q=matem%C3%A1tica&amp;tbm=isch&amp;hl=pt-BR&amp;sa=X&amp;ved=0CB0QtI8BKABqFwoTCJC2_JCHpPMCFQAAAAAdAAAAABAO&amp;biw=1349&amp;bih=657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FA016-EB46-6C44-A4AE-9EA6EDB76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</Pages>
  <Words>812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143</cp:revision>
  <dcterms:created xsi:type="dcterms:W3CDTF">2020-08-03T16:08:00Z</dcterms:created>
  <dcterms:modified xsi:type="dcterms:W3CDTF">2022-01-11T13:54:00Z</dcterms:modified>
</cp:coreProperties>
</file>